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8F" w:rsidRDefault="001E358F" w:rsidP="00235129">
      <w:pPr>
        <w:spacing w:after="0"/>
        <w:rPr>
          <w:b/>
        </w:rPr>
      </w:pPr>
    </w:p>
    <w:p w:rsidR="001E358F" w:rsidRDefault="001E358F" w:rsidP="00235129">
      <w:pPr>
        <w:spacing w:after="0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E5484D6" wp14:editId="4B78D0AC">
            <wp:simplePos x="0" y="0"/>
            <wp:positionH relativeFrom="margin">
              <wp:posOffset>100330</wp:posOffset>
            </wp:positionH>
            <wp:positionV relativeFrom="paragraph">
              <wp:posOffset>1905</wp:posOffset>
            </wp:positionV>
            <wp:extent cx="553085" cy="6000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lmahu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58F" w:rsidRDefault="001E358F" w:rsidP="00235129">
      <w:pPr>
        <w:spacing w:after="0"/>
        <w:rPr>
          <w:b/>
        </w:rPr>
      </w:pPr>
    </w:p>
    <w:p w:rsidR="001E358F" w:rsidRPr="00235129" w:rsidRDefault="001E358F" w:rsidP="001E358F">
      <w:pPr>
        <w:spacing w:after="0"/>
        <w:rPr>
          <w:b/>
        </w:rPr>
      </w:pPr>
      <w:r w:rsidRPr="00235129">
        <w:rPr>
          <w:b/>
        </w:rPr>
        <w:t>Colegio Tecnológico Pulmahue</w:t>
      </w:r>
      <w:r>
        <w:rPr>
          <w:b/>
        </w:rPr>
        <w:t xml:space="preserve"> Mostazal</w:t>
      </w:r>
    </w:p>
    <w:p w:rsidR="001E358F" w:rsidRDefault="001E358F" w:rsidP="001E358F">
      <w:pPr>
        <w:spacing w:after="0"/>
        <w:rPr>
          <w:b/>
        </w:rPr>
      </w:pPr>
      <w:r>
        <w:rPr>
          <w:b/>
        </w:rPr>
        <w:t xml:space="preserve"> </w:t>
      </w:r>
      <w:r w:rsidRPr="00235129">
        <w:rPr>
          <w:b/>
        </w:rPr>
        <w:t>Convivencia Escolar</w:t>
      </w:r>
    </w:p>
    <w:p w:rsidR="001E358F" w:rsidRDefault="001E358F" w:rsidP="00235129">
      <w:pPr>
        <w:spacing w:after="0"/>
        <w:rPr>
          <w:b/>
        </w:rPr>
      </w:pPr>
    </w:p>
    <w:p w:rsidR="00816D4B" w:rsidRDefault="00816D4B" w:rsidP="00235129">
      <w:pPr>
        <w:spacing w:after="0"/>
        <w:rPr>
          <w:b/>
        </w:rPr>
      </w:pPr>
      <w:r>
        <w:rPr>
          <w:b/>
        </w:rPr>
        <w:t xml:space="preserve">                             </w:t>
      </w:r>
      <w:r w:rsidR="003169AA">
        <w:rPr>
          <w:b/>
        </w:rPr>
        <w:t>KINDER A 4° Año Medio</w:t>
      </w:r>
      <w:r>
        <w:rPr>
          <w:b/>
        </w:rPr>
        <w:t xml:space="preserve">           FECHA DE ENTREGA: 10 de abril de 2020</w:t>
      </w:r>
    </w:p>
    <w:p w:rsidR="009A6714" w:rsidRDefault="009A6714" w:rsidP="00F91FDC">
      <w:pPr>
        <w:jc w:val="both"/>
      </w:pPr>
      <w:r>
        <w:t xml:space="preserve">Estimada Comunidad Educativa, a  continuación les entregamos un artículo con el </w:t>
      </w:r>
      <w:r w:rsidRPr="003169AA">
        <w:rPr>
          <w:b/>
        </w:rPr>
        <w:t>AUTOCUIDADO</w:t>
      </w:r>
      <w:r>
        <w:t>, para que lean, analicen y reflexionen en familia.</w:t>
      </w:r>
      <w:r w:rsidR="00F91FDC">
        <w:t xml:space="preserve"> </w:t>
      </w:r>
      <w:r>
        <w:t>Para Ustedes, queridos estudiantes, es una palabra conocida ya que la hemos trabajado en nuestro Colegio frente a diferentes acciones y hábitos de riesgo que debemos evitar por el bienestar de nuestra salud y desarrollo personal.</w:t>
      </w:r>
    </w:p>
    <w:p w:rsidR="00235129" w:rsidRPr="009A6714" w:rsidRDefault="009A6714" w:rsidP="009A67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35129" w:rsidRPr="00235129">
        <w:rPr>
          <w:b/>
          <w:sz w:val="28"/>
          <w:szCs w:val="28"/>
        </w:rPr>
        <w:t>EL AUTOCUIDADO</w:t>
      </w:r>
    </w:p>
    <w:p w:rsidR="00235129" w:rsidRDefault="00235129" w:rsidP="00235129">
      <w:pPr>
        <w:jc w:val="both"/>
      </w:pPr>
      <w:r>
        <w:t>El autocuidado tiene que ver con aquellos cuidados que se proporciona la persona para tener una mejor calidad de vida, autocuidado individual, o los que son brindados en grupo, familia, o comunidad, autocuidado colectivo.</w:t>
      </w:r>
      <w:r w:rsidR="00CA16E5">
        <w:t xml:space="preserve"> </w:t>
      </w:r>
    </w:p>
    <w:p w:rsidR="00235129" w:rsidRDefault="00235129" w:rsidP="00235129">
      <w:pPr>
        <w:jc w:val="both"/>
      </w:pPr>
      <w:r>
        <w:t xml:space="preserve"> El autocuidado está determinado por aspectos propios de la persona y aspectos externos que no dependen de ella; estos determinantes se relacionan con los factores protectores para la salud, tanto como con los factores de riesgo, que generan, según el caso, prácticas favorables o riesgo para la salud. </w:t>
      </w:r>
      <w:r w:rsidR="00CA16E5">
        <w:t>Por lo general son acciones que debemos hacer nosotros mismos o qué de nosotros depende el llevarlas a cabo.</w:t>
      </w:r>
    </w:p>
    <w:p w:rsidR="00235129" w:rsidRDefault="00235129" w:rsidP="00235129">
      <w:pPr>
        <w:jc w:val="both"/>
      </w:pPr>
      <w:r>
        <w:t xml:space="preserve">La palabra cuidar proviene de la palabra </w:t>
      </w:r>
      <w:r w:rsidR="00F91FDC">
        <w:t>“</w:t>
      </w:r>
      <w:proofErr w:type="spellStart"/>
      <w:r>
        <w:t>coidar</w:t>
      </w:r>
      <w:proofErr w:type="spellEnd"/>
      <w:r w:rsidR="00F91FDC">
        <w:t>”</w:t>
      </w:r>
      <w:r>
        <w:t>, discurrir, la que, a su vez, proviene del latín cogitare, pensar; su etimología también la relaciona con sentir una inclinación, preferencia o preocupación por... es decir, para cuidar no sólo se requiere hacer cosas; se hace necesario, antes que eso, pensar, discurrir. Es un acto tanto intelec</w:t>
      </w:r>
      <w:r w:rsidR="009A6714">
        <w:t>tual y teórico, como práctico. C</w:t>
      </w:r>
      <w:r>
        <w:t>uidar es una interacción humana de carácter interpersonal, intencional, única, que se sucede en un contexto sociocultural, tiene un fin determinado y que refuerza o reafir</w:t>
      </w:r>
      <w:r w:rsidR="009A6714">
        <w:t>ma la dignidad humana. Es decir,</w:t>
      </w:r>
      <w:r>
        <w:t xml:space="preserve"> es un proceso intersubjetivo y simétrico, en el cual ambos, quien es cuidado y su cuidador, establecen una relación de doble vía que parte del reconocimiento del otro como ser humano pero diferente, e implica ‘estar con' la persona (s) a quien (es) se cuida. Es esto lo que hace del cuidado una experiencia ene</w:t>
      </w:r>
      <w:r w:rsidR="009A6714">
        <w:t>rgizante y de mutuo beneficio'.</w:t>
      </w:r>
      <w:r>
        <w:t xml:space="preserve"> </w:t>
      </w:r>
    </w:p>
    <w:p w:rsidR="00235129" w:rsidRDefault="00235129" w:rsidP="00235129">
      <w:pPr>
        <w:jc w:val="both"/>
      </w:pPr>
      <w:r>
        <w:t>Para cuidar la vida y la salud se requiere del desarrollo de habilidades personales, para optar por decisiones saludables, la promoción favorece el desarrollo personal y social en la medida que aporte información sobre el cuidado, educación sanitaria para tomar decisiones informadas y se perfeccionen las aptitudes indispensables para la vida; de esta manera se aumentan las opciones disponibles para que la gente pueda ejercer un mayor control sobre su salud y el medio social y natural, y así opte por todo aquello que propicie la salud. Las estrategias y mecanismos para desarrollar dichas habilidades se relacionan con la autogestión, la educación e información y el autocuidado, mediados por la comunicación. Las habilidades personales para vivir determinan el estilo de vida de las personas y la manera como ellas se cuidan. El término ‘estilo de vida' se refiere a la manera de vivir y a las pautas personales de conducta, que están determinadas por factores sociales, culturales y personales; equivale a las actitudes, hábitos y prácticas.</w:t>
      </w:r>
    </w:p>
    <w:p w:rsidR="00235129" w:rsidRDefault="00235129" w:rsidP="00235129">
      <w:pPr>
        <w:jc w:val="both"/>
      </w:pPr>
    </w:p>
    <w:p w:rsidR="00CA16E5" w:rsidRDefault="009A6714" w:rsidP="00235129">
      <w:pPr>
        <w:jc w:val="both"/>
      </w:pPr>
      <w:r>
        <w:t>La primera información de autocuidado la recibimos de nuestros Padres o Adulto responsable…les hace recuerdo el “no corras, te puedes caer”</w:t>
      </w:r>
      <w:r w:rsidR="00CA16E5">
        <w:t>, “debes tomar la leche, te entrega el calcio necesario para tus huesos”, “cepíllate los dientes”, “no llegues tarde”, etc.</w:t>
      </w:r>
    </w:p>
    <w:p w:rsidR="00235129" w:rsidRDefault="00CA16E5" w:rsidP="00235129">
      <w:pPr>
        <w:jc w:val="both"/>
      </w:pPr>
      <w:r>
        <w:t>Completa, cuántas te acuerdes, con frases que tus padres o adultos te hacían o hacen para tu autocuidado.</w:t>
      </w:r>
      <w:r w:rsidR="00F91FDC">
        <w:t xml:space="preserve"> Tanto padres como estudiantes pueden escribir y los más pequeñitos dibujan.</w:t>
      </w:r>
    </w:p>
    <w:p w:rsidR="00CA16E5" w:rsidRDefault="00CA16E5" w:rsidP="0023512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FDC" w:rsidRDefault="00F91FDC" w:rsidP="00F91FD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FDC" w:rsidRDefault="00F91FDC" w:rsidP="00235129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129" w:rsidRDefault="00CA16E5">
      <w:r>
        <w:t xml:space="preserve">También </w:t>
      </w:r>
      <w:r w:rsidR="00F91FDC">
        <w:t xml:space="preserve">el Ministerio de </w:t>
      </w:r>
      <w:r>
        <w:t>Salud nos proporciona y comunica acciones que debemos llevar a cabo para nuestro autocuidado, como por ejemplo, las vacunas ante diferentes enfermedades, la alimentación, la actividad física, etc.</w:t>
      </w:r>
    </w:p>
    <w:p w:rsidR="00CA16E5" w:rsidRDefault="00CA16E5">
      <w:r>
        <w:t xml:space="preserve">Completa acciones de autocuidado que realizan como familia y en </w:t>
      </w:r>
      <w:r w:rsidR="00F91FDC">
        <w:t>lo personal que dictamina Salud, por ejemplo Control de Niño Sano.</w:t>
      </w:r>
    </w:p>
    <w:p w:rsidR="00CA16E5" w:rsidRDefault="00CA16E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083F" w:rsidRDefault="0067083F"/>
    <w:p w:rsidR="0067083F" w:rsidRDefault="0067083F"/>
    <w:p w:rsidR="00F91FDC" w:rsidRDefault="00F91FDC">
      <w:r>
        <w:lastRenderedPageBreak/>
        <w:t>¿Y en el Colegio, qué medidas de autocuidado recuerdan qué les dicen o dijeron? Te recuerdo algunas: “no corra por el pasillo, que se puede caer”, lávese las manos antes de comer”, “amarre sus cordones de la zapatilla, los puede pisar y caer”….en fin son muchas, ¿verdad?Completen un listado con aquellas que recibieron al interior del Colegio.</w:t>
      </w:r>
    </w:p>
    <w:p w:rsidR="00F91FDC" w:rsidRDefault="00F91FDC" w:rsidP="00F91FD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23F" w:rsidRDefault="0067083F" w:rsidP="00F91FDC">
      <w:pPr>
        <w:jc w:val="both"/>
      </w:pPr>
      <w:bookmarkStart w:id="0" w:name="_GoBack"/>
      <w:bookmarkEnd w:id="0"/>
      <w:r>
        <w:t>¿Qué</w:t>
      </w:r>
      <w:r w:rsidR="00E6723F">
        <w:t xml:space="preserve"> medidas de autocuidado has tomado frente al COVID 19 (corona virus)?</w:t>
      </w:r>
    </w:p>
    <w:p w:rsidR="00F91FDC" w:rsidRDefault="00F91FDC" w:rsidP="00F91FD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1FDC" w:rsidRDefault="00F91FDC">
      <w:r>
        <w:rPr>
          <w:noProof/>
          <w:lang w:eastAsia="es-CL"/>
        </w:rPr>
        <w:drawing>
          <wp:inline distT="0" distB="0" distL="0" distR="0" wp14:anchorId="195FB6FD" wp14:editId="07FBC774">
            <wp:extent cx="5612130" cy="2964815"/>
            <wp:effectExtent l="0" t="0" r="7620" b="6985"/>
            <wp:docPr id="3" name="Imagen 3" descr="https://i0.wp.com/www.educapeques.com/wp-content/uploads/2018/09/confianza.jpg?fit=600%2C31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ww.educapeques.com/wp-content/uploads/2018/09/confianza.jpg?fit=600%2C317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DC" w:rsidRDefault="00F91FDC"/>
    <w:p w:rsidR="00222C7D" w:rsidRPr="009E6A2F" w:rsidRDefault="00222C7D" w:rsidP="00795106">
      <w:pPr>
        <w:spacing w:after="0"/>
        <w:jc w:val="both"/>
        <w:rPr>
          <w:rFonts w:ascii="Arial" w:hAnsi="Arial" w:cs="Arial"/>
          <w:noProof/>
          <w:color w:val="00B050"/>
          <w:sz w:val="28"/>
          <w:szCs w:val="28"/>
          <w:lang w:eastAsia="es-CL"/>
        </w:rPr>
      </w:pPr>
    </w:p>
    <w:sectPr w:rsidR="00222C7D" w:rsidRPr="009E6A2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F4" w:rsidRDefault="00E038F4" w:rsidP="00235129">
      <w:pPr>
        <w:spacing w:after="0" w:line="240" w:lineRule="auto"/>
      </w:pPr>
      <w:r>
        <w:separator/>
      </w:r>
    </w:p>
  </w:endnote>
  <w:endnote w:type="continuationSeparator" w:id="0">
    <w:p w:rsidR="00E038F4" w:rsidRDefault="00E038F4" w:rsidP="0023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F4" w:rsidRDefault="00E038F4" w:rsidP="00235129">
      <w:pPr>
        <w:spacing w:after="0" w:line="240" w:lineRule="auto"/>
      </w:pPr>
      <w:r>
        <w:separator/>
      </w:r>
    </w:p>
  </w:footnote>
  <w:footnote w:type="continuationSeparator" w:id="0">
    <w:p w:rsidR="00E038F4" w:rsidRDefault="00E038F4" w:rsidP="0023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DC" w:rsidRDefault="00F91FDC">
    <w:pPr>
      <w:pStyle w:val="Encabezado"/>
    </w:pPr>
  </w:p>
  <w:p w:rsidR="00F91FDC" w:rsidRDefault="00F91F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517E9"/>
    <w:multiLevelType w:val="hybridMultilevel"/>
    <w:tmpl w:val="8AA8DBB4"/>
    <w:lvl w:ilvl="0" w:tplc="7BF864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29"/>
    <w:rsid w:val="0001485A"/>
    <w:rsid w:val="00147E43"/>
    <w:rsid w:val="001B1B27"/>
    <w:rsid w:val="001E358F"/>
    <w:rsid w:val="00222C7D"/>
    <w:rsid w:val="00235129"/>
    <w:rsid w:val="00307340"/>
    <w:rsid w:val="003169AA"/>
    <w:rsid w:val="00395D4F"/>
    <w:rsid w:val="00651629"/>
    <w:rsid w:val="0067083F"/>
    <w:rsid w:val="00721496"/>
    <w:rsid w:val="00793265"/>
    <w:rsid w:val="00795106"/>
    <w:rsid w:val="00816D4B"/>
    <w:rsid w:val="009A27F2"/>
    <w:rsid w:val="009A6714"/>
    <w:rsid w:val="009E3947"/>
    <w:rsid w:val="009E6A2F"/>
    <w:rsid w:val="00B30625"/>
    <w:rsid w:val="00C014AD"/>
    <w:rsid w:val="00CA16E5"/>
    <w:rsid w:val="00DB609C"/>
    <w:rsid w:val="00DE203E"/>
    <w:rsid w:val="00E038F4"/>
    <w:rsid w:val="00E46C70"/>
    <w:rsid w:val="00E6723F"/>
    <w:rsid w:val="00F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A277D7-C2D4-44F4-9FB5-F14C6185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129"/>
  </w:style>
  <w:style w:type="paragraph" w:styleId="Piedepgina">
    <w:name w:val="footer"/>
    <w:basedOn w:val="Normal"/>
    <w:link w:val="PiedepginaCar"/>
    <w:uiPriority w:val="99"/>
    <w:unhideWhenUsed/>
    <w:rsid w:val="00235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129"/>
  </w:style>
  <w:style w:type="paragraph" w:styleId="NormalWeb">
    <w:name w:val="Normal (Web)"/>
    <w:basedOn w:val="Normal"/>
    <w:uiPriority w:val="99"/>
    <w:semiHidden/>
    <w:unhideWhenUsed/>
    <w:rsid w:val="0014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47E43"/>
    <w:rPr>
      <w:b/>
      <w:bCs/>
    </w:rPr>
  </w:style>
  <w:style w:type="paragraph" w:styleId="Prrafodelista">
    <w:name w:val="List Paragraph"/>
    <w:basedOn w:val="Normal"/>
    <w:uiPriority w:val="34"/>
    <w:qFormat/>
    <w:rsid w:val="0030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2020-04-02T15:33:00Z</dcterms:created>
  <dcterms:modified xsi:type="dcterms:W3CDTF">2020-04-02T15:33:00Z</dcterms:modified>
</cp:coreProperties>
</file>